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4C64" w:rsidRPr="006F511F" w:rsidRDefault="00FD4C64">
      <w:pPr>
        <w:rPr>
          <w:b/>
          <w:sz w:val="56"/>
          <w:szCs w:val="56"/>
        </w:rPr>
      </w:pPr>
      <w:r w:rsidRPr="006F511F">
        <w:rPr>
          <w:rFonts w:ascii="French Script MT" w:hAnsi="French Script MT"/>
          <w:b/>
          <w:sz w:val="56"/>
          <w:szCs w:val="56"/>
        </w:rPr>
        <w:t>Concours d’élégance et concours d’état. Les différences</w:t>
      </w:r>
      <w:r w:rsidRPr="006F511F">
        <w:rPr>
          <w:b/>
          <w:sz w:val="56"/>
          <w:szCs w:val="56"/>
        </w:rPr>
        <w:t>.</w:t>
      </w:r>
    </w:p>
    <w:p w:rsidR="00324D22" w:rsidRPr="006F511F" w:rsidRDefault="00FD4C64">
      <w:pPr>
        <w:rPr>
          <w:rFonts w:ascii="Times New Roman" w:hAnsi="Times New Roman" w:cs="Times New Roman"/>
          <w:sz w:val="24"/>
          <w:szCs w:val="24"/>
        </w:rPr>
      </w:pPr>
      <w:r w:rsidRPr="006F511F">
        <w:rPr>
          <w:rFonts w:ascii="Times New Roman" w:hAnsi="Times New Roman" w:cs="Times New Roman"/>
          <w:sz w:val="24"/>
          <w:szCs w:val="24"/>
        </w:rPr>
        <w:t xml:space="preserve">Les concours d’élégance </w:t>
      </w:r>
      <w:r w:rsidR="003C52FA" w:rsidRPr="006F511F">
        <w:rPr>
          <w:rFonts w:ascii="Times New Roman" w:hAnsi="Times New Roman" w:cs="Times New Roman"/>
          <w:sz w:val="24"/>
          <w:szCs w:val="24"/>
        </w:rPr>
        <w:t xml:space="preserve">en automobile </w:t>
      </w:r>
      <w:r w:rsidRPr="006F511F">
        <w:rPr>
          <w:rFonts w:ascii="Times New Roman" w:hAnsi="Times New Roman" w:cs="Times New Roman"/>
          <w:sz w:val="24"/>
          <w:szCs w:val="24"/>
        </w:rPr>
        <w:t>sont une spécifi</w:t>
      </w:r>
      <w:r w:rsidR="00CC3D6B">
        <w:rPr>
          <w:rFonts w:ascii="Times New Roman" w:hAnsi="Times New Roman" w:cs="Times New Roman"/>
          <w:sz w:val="24"/>
          <w:szCs w:val="24"/>
        </w:rPr>
        <w:t>ci</w:t>
      </w:r>
      <w:r w:rsidR="006F511F">
        <w:rPr>
          <w:rFonts w:ascii="Times New Roman" w:hAnsi="Times New Roman" w:cs="Times New Roman"/>
          <w:sz w:val="24"/>
          <w:szCs w:val="24"/>
        </w:rPr>
        <w:t>t</w:t>
      </w:r>
      <w:r w:rsidRPr="006F511F">
        <w:rPr>
          <w:rFonts w:ascii="Times New Roman" w:hAnsi="Times New Roman" w:cs="Times New Roman"/>
          <w:sz w:val="24"/>
          <w:szCs w:val="24"/>
        </w:rPr>
        <w:t>é française. Apparus en 1920 ils magnifiaient avant tout les tendances de la mode féminine</w:t>
      </w:r>
      <w:r w:rsidR="00225491" w:rsidRPr="006F511F">
        <w:rPr>
          <w:rFonts w:ascii="Times New Roman" w:hAnsi="Times New Roman" w:cs="Times New Roman"/>
          <w:sz w:val="24"/>
          <w:szCs w:val="24"/>
        </w:rPr>
        <w:t>,</w:t>
      </w:r>
      <w:r w:rsidRPr="006F511F">
        <w:rPr>
          <w:rFonts w:ascii="Times New Roman" w:hAnsi="Times New Roman" w:cs="Times New Roman"/>
          <w:sz w:val="24"/>
          <w:szCs w:val="24"/>
        </w:rPr>
        <w:t xml:space="preserve"> </w:t>
      </w:r>
      <w:r w:rsidR="00225491" w:rsidRPr="006F511F">
        <w:rPr>
          <w:rFonts w:ascii="Times New Roman" w:hAnsi="Times New Roman" w:cs="Times New Roman"/>
          <w:sz w:val="24"/>
          <w:szCs w:val="24"/>
        </w:rPr>
        <w:t>l</w:t>
      </w:r>
      <w:r w:rsidRPr="006F511F">
        <w:rPr>
          <w:rFonts w:ascii="Times New Roman" w:hAnsi="Times New Roman" w:cs="Times New Roman"/>
          <w:sz w:val="24"/>
          <w:szCs w:val="24"/>
        </w:rPr>
        <w:t xml:space="preserve">a voiture </w:t>
      </w:r>
      <w:r w:rsidR="003C52FA" w:rsidRPr="006F511F">
        <w:rPr>
          <w:rFonts w:ascii="Times New Roman" w:hAnsi="Times New Roman" w:cs="Times New Roman"/>
          <w:sz w:val="24"/>
          <w:szCs w:val="24"/>
        </w:rPr>
        <w:t>res</w:t>
      </w:r>
      <w:r w:rsidRPr="006F511F">
        <w:rPr>
          <w:rFonts w:ascii="Times New Roman" w:hAnsi="Times New Roman" w:cs="Times New Roman"/>
          <w:sz w:val="24"/>
          <w:szCs w:val="24"/>
        </w:rPr>
        <w:t>ta</w:t>
      </w:r>
      <w:r w:rsidR="00225491" w:rsidRPr="006F511F">
        <w:rPr>
          <w:rFonts w:ascii="Times New Roman" w:hAnsi="Times New Roman" w:cs="Times New Roman"/>
          <w:sz w:val="24"/>
          <w:szCs w:val="24"/>
        </w:rPr>
        <w:t>nt</w:t>
      </w:r>
      <w:r w:rsidRPr="006F511F">
        <w:rPr>
          <w:rFonts w:ascii="Times New Roman" w:hAnsi="Times New Roman" w:cs="Times New Roman"/>
          <w:sz w:val="24"/>
          <w:szCs w:val="24"/>
        </w:rPr>
        <w:t xml:space="preserve"> un accessoire. Petit à petit</w:t>
      </w:r>
      <w:r w:rsidR="006F511F">
        <w:rPr>
          <w:rFonts w:ascii="Times New Roman" w:hAnsi="Times New Roman" w:cs="Times New Roman"/>
          <w:sz w:val="24"/>
          <w:szCs w:val="24"/>
        </w:rPr>
        <w:t>,</w:t>
      </w:r>
      <w:r w:rsidRPr="006F511F">
        <w:rPr>
          <w:rFonts w:ascii="Times New Roman" w:hAnsi="Times New Roman" w:cs="Times New Roman"/>
          <w:sz w:val="24"/>
          <w:szCs w:val="24"/>
        </w:rPr>
        <w:t xml:space="preserve"> </w:t>
      </w:r>
      <w:r w:rsidR="006F511F">
        <w:rPr>
          <w:rFonts w:ascii="Times New Roman" w:hAnsi="Times New Roman" w:cs="Times New Roman"/>
          <w:sz w:val="24"/>
          <w:szCs w:val="24"/>
        </w:rPr>
        <w:t>l’automobile pris le devant de la scène,</w:t>
      </w:r>
      <w:r w:rsidR="00225491" w:rsidRPr="006F511F">
        <w:rPr>
          <w:rFonts w:ascii="Times New Roman" w:hAnsi="Times New Roman" w:cs="Times New Roman"/>
          <w:sz w:val="24"/>
          <w:szCs w:val="24"/>
        </w:rPr>
        <w:t xml:space="preserve"> </w:t>
      </w:r>
      <w:r w:rsidR="006F511F">
        <w:rPr>
          <w:rFonts w:ascii="Times New Roman" w:hAnsi="Times New Roman" w:cs="Times New Roman"/>
          <w:sz w:val="24"/>
          <w:szCs w:val="24"/>
        </w:rPr>
        <w:t>et Monsieur la place du chauffeur. Les concours d’état apparurent en 1929 (Villa d’Este)</w:t>
      </w:r>
      <w:r w:rsidR="003C52FA" w:rsidRPr="006F511F">
        <w:rPr>
          <w:rFonts w:ascii="Times New Roman" w:hAnsi="Times New Roman" w:cs="Times New Roman"/>
          <w:sz w:val="24"/>
          <w:szCs w:val="24"/>
        </w:rPr>
        <w:t xml:space="preserve"> puis en 1950</w:t>
      </w:r>
      <w:r w:rsidR="006F511F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6F511F">
        <w:rPr>
          <w:rFonts w:ascii="Times New Roman" w:hAnsi="Times New Roman" w:cs="Times New Roman"/>
          <w:sz w:val="24"/>
          <w:szCs w:val="24"/>
        </w:rPr>
        <w:t>Pebble</w:t>
      </w:r>
      <w:proofErr w:type="spellEnd"/>
      <w:r w:rsidR="00CC3D6B">
        <w:rPr>
          <w:rFonts w:ascii="Times New Roman" w:hAnsi="Times New Roman" w:cs="Times New Roman"/>
          <w:sz w:val="24"/>
          <w:szCs w:val="24"/>
        </w:rPr>
        <w:t xml:space="preserve"> </w:t>
      </w:r>
      <w:r w:rsidR="006F511F">
        <w:rPr>
          <w:rFonts w:ascii="Times New Roman" w:hAnsi="Times New Roman" w:cs="Times New Roman"/>
          <w:sz w:val="24"/>
          <w:szCs w:val="24"/>
        </w:rPr>
        <w:t>Beach)</w:t>
      </w:r>
      <w:r w:rsidR="003C52FA" w:rsidRPr="006F511F">
        <w:rPr>
          <w:rFonts w:ascii="Times New Roman" w:hAnsi="Times New Roman" w:cs="Times New Roman"/>
          <w:sz w:val="24"/>
          <w:szCs w:val="24"/>
        </w:rPr>
        <w:t xml:space="preserve">. </w:t>
      </w:r>
      <w:r w:rsidR="007A42C0">
        <w:rPr>
          <w:rFonts w:ascii="Times New Roman" w:hAnsi="Times New Roman" w:cs="Times New Roman"/>
          <w:sz w:val="24"/>
          <w:szCs w:val="24"/>
        </w:rPr>
        <w:t>L’auto devint le seul sujet d’intérê</w:t>
      </w:r>
      <w:r w:rsidR="00CC3D6B">
        <w:rPr>
          <w:rFonts w:ascii="Times New Roman" w:hAnsi="Times New Roman" w:cs="Times New Roman"/>
          <w:sz w:val="24"/>
          <w:szCs w:val="24"/>
        </w:rPr>
        <w:t xml:space="preserve">t. </w:t>
      </w:r>
      <w:r w:rsidR="007A42C0">
        <w:rPr>
          <w:rFonts w:ascii="Times New Roman" w:hAnsi="Times New Roman" w:cs="Times New Roman"/>
          <w:sz w:val="24"/>
          <w:szCs w:val="24"/>
        </w:rPr>
        <w:t>En dehors de</w:t>
      </w:r>
      <w:r w:rsidR="00CC3D6B">
        <w:rPr>
          <w:rFonts w:ascii="Times New Roman" w:hAnsi="Times New Roman" w:cs="Times New Roman"/>
          <w:sz w:val="24"/>
          <w:szCs w:val="24"/>
        </w:rPr>
        <w:t xml:space="preserve"> </w:t>
      </w:r>
      <w:r w:rsidR="007A42C0">
        <w:rPr>
          <w:rFonts w:ascii="Times New Roman" w:hAnsi="Times New Roman" w:cs="Times New Roman"/>
          <w:sz w:val="24"/>
          <w:szCs w:val="24"/>
        </w:rPr>
        <w:t xml:space="preserve">France la plupart des concours baptisés “élégance“ </w:t>
      </w:r>
      <w:r w:rsidR="003C52FA" w:rsidRPr="006F511F">
        <w:rPr>
          <w:rFonts w:ascii="Times New Roman" w:hAnsi="Times New Roman" w:cs="Times New Roman"/>
          <w:sz w:val="24"/>
          <w:szCs w:val="24"/>
        </w:rPr>
        <w:t xml:space="preserve">sont en fait des </w:t>
      </w:r>
      <w:r w:rsidR="00324D22" w:rsidRPr="006F511F">
        <w:rPr>
          <w:rFonts w:ascii="Times New Roman" w:hAnsi="Times New Roman" w:cs="Times New Roman"/>
          <w:sz w:val="24"/>
          <w:szCs w:val="24"/>
        </w:rPr>
        <w:t>concours</w:t>
      </w:r>
      <w:r w:rsidR="003C52FA" w:rsidRPr="006F511F">
        <w:rPr>
          <w:rFonts w:ascii="Times New Roman" w:hAnsi="Times New Roman" w:cs="Times New Roman"/>
          <w:sz w:val="24"/>
          <w:szCs w:val="24"/>
        </w:rPr>
        <w:t xml:space="preserve"> d’état.</w:t>
      </w:r>
      <w:r w:rsidR="003C52FA" w:rsidRPr="006F511F">
        <w:rPr>
          <w:rFonts w:ascii="Times New Roman" w:hAnsi="Times New Roman" w:cs="Times New Roman"/>
          <w:sz w:val="24"/>
          <w:szCs w:val="24"/>
        </w:rPr>
        <w:tab/>
      </w:r>
    </w:p>
    <w:p w:rsidR="003C52FA" w:rsidRPr="00CC3D6B" w:rsidRDefault="00324D22">
      <w:pPr>
        <w:rPr>
          <w:rFonts w:ascii="Times New Roman" w:hAnsi="Times New Roman" w:cs="Times New Roman"/>
          <w:sz w:val="24"/>
          <w:szCs w:val="24"/>
        </w:rPr>
      </w:pPr>
      <w:r w:rsidRPr="007A42C0">
        <w:rPr>
          <w:rFonts w:ascii="Times New Roman" w:hAnsi="Times New Roman" w:cs="Times New Roman"/>
          <w:sz w:val="24"/>
          <w:szCs w:val="24"/>
          <w:u w:val="single"/>
        </w:rPr>
        <w:t>Les concours d’élégance.</w:t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  <w:t xml:space="preserve">        Ils se déroulent généralement après un rallye ou une promenade</w:t>
      </w:r>
      <w:r w:rsidR="007A42C0">
        <w:rPr>
          <w:rFonts w:ascii="Times New Roman" w:hAnsi="Times New Roman" w:cs="Times New Roman"/>
          <w:sz w:val="24"/>
          <w:szCs w:val="24"/>
        </w:rPr>
        <w:t>,</w:t>
      </w:r>
      <w:r w:rsidRPr="006F511F">
        <w:rPr>
          <w:rFonts w:ascii="Times New Roman" w:hAnsi="Times New Roman" w:cs="Times New Roman"/>
          <w:sz w:val="24"/>
          <w:szCs w:val="24"/>
        </w:rPr>
        <w:t xml:space="preserve"> la voiture </w:t>
      </w:r>
      <w:r w:rsidR="007A42C0">
        <w:rPr>
          <w:rFonts w:ascii="Times New Roman" w:hAnsi="Times New Roman" w:cs="Times New Roman"/>
          <w:sz w:val="24"/>
          <w:szCs w:val="24"/>
        </w:rPr>
        <w:t>doit être</w:t>
      </w:r>
      <w:r w:rsidRPr="006F511F">
        <w:rPr>
          <w:rFonts w:ascii="Times New Roman" w:hAnsi="Times New Roman" w:cs="Times New Roman"/>
          <w:sz w:val="24"/>
          <w:szCs w:val="24"/>
        </w:rPr>
        <w:t xml:space="preserve"> en état de circuler.</w:t>
      </w:r>
      <w:r w:rsidR="00CC3D6B">
        <w:rPr>
          <w:rFonts w:ascii="Times New Roman" w:hAnsi="Times New Roman" w:cs="Times New Roman"/>
          <w:sz w:val="24"/>
          <w:szCs w:val="24"/>
        </w:rPr>
        <w:t xml:space="preserve"> Conduite par</w:t>
      </w:r>
      <w:r w:rsidRPr="006F511F">
        <w:rPr>
          <w:rFonts w:ascii="Times New Roman" w:hAnsi="Times New Roman" w:cs="Times New Roman"/>
          <w:sz w:val="24"/>
          <w:szCs w:val="24"/>
        </w:rPr>
        <w:t xml:space="preserve"> </w:t>
      </w:r>
      <w:r w:rsidR="00CC3D6B">
        <w:rPr>
          <w:rFonts w:ascii="Times New Roman" w:hAnsi="Times New Roman" w:cs="Times New Roman"/>
          <w:sz w:val="24"/>
          <w:szCs w:val="24"/>
        </w:rPr>
        <w:t>l</w:t>
      </w:r>
      <w:r w:rsidRPr="006F511F">
        <w:rPr>
          <w:rFonts w:ascii="Times New Roman" w:hAnsi="Times New Roman" w:cs="Times New Roman"/>
          <w:sz w:val="24"/>
          <w:szCs w:val="24"/>
        </w:rPr>
        <w:t>e ou la propriétaire, accompagné de sa ou son passager</w:t>
      </w:r>
      <w:r w:rsidR="00D96CAD">
        <w:rPr>
          <w:rFonts w:ascii="Times New Roman" w:hAnsi="Times New Roman" w:cs="Times New Roman"/>
          <w:sz w:val="24"/>
          <w:szCs w:val="24"/>
        </w:rPr>
        <w:t>,</w:t>
      </w:r>
      <w:r w:rsidR="00CC3D6B">
        <w:rPr>
          <w:rFonts w:ascii="Times New Roman" w:hAnsi="Times New Roman" w:cs="Times New Roman"/>
          <w:sz w:val="24"/>
          <w:szCs w:val="24"/>
        </w:rPr>
        <w:t xml:space="preserve"> elle</w:t>
      </w:r>
      <w:r w:rsidRPr="006F511F">
        <w:rPr>
          <w:rFonts w:ascii="Times New Roman" w:hAnsi="Times New Roman" w:cs="Times New Roman"/>
          <w:sz w:val="24"/>
          <w:szCs w:val="24"/>
        </w:rPr>
        <w:t xml:space="preserve"> </w:t>
      </w:r>
      <w:r w:rsidR="00CC3D6B">
        <w:rPr>
          <w:rFonts w:ascii="Times New Roman" w:hAnsi="Times New Roman" w:cs="Times New Roman"/>
          <w:sz w:val="24"/>
          <w:szCs w:val="24"/>
        </w:rPr>
        <w:t>a</w:t>
      </w:r>
      <w:r w:rsidRPr="006F511F">
        <w:rPr>
          <w:rFonts w:ascii="Times New Roman" w:hAnsi="Times New Roman" w:cs="Times New Roman"/>
          <w:sz w:val="24"/>
          <w:szCs w:val="24"/>
        </w:rPr>
        <w:t>rriv</w:t>
      </w:r>
      <w:r w:rsidR="00CC3D6B">
        <w:rPr>
          <w:rFonts w:ascii="Times New Roman" w:hAnsi="Times New Roman" w:cs="Times New Roman"/>
          <w:sz w:val="24"/>
          <w:szCs w:val="24"/>
        </w:rPr>
        <w:t>e</w:t>
      </w:r>
      <w:r w:rsidRPr="006F511F">
        <w:rPr>
          <w:rFonts w:ascii="Times New Roman" w:hAnsi="Times New Roman" w:cs="Times New Roman"/>
          <w:sz w:val="24"/>
          <w:szCs w:val="24"/>
        </w:rPr>
        <w:t xml:space="preserve"> sur le podium </w:t>
      </w:r>
      <w:r w:rsidR="00CC3D6B">
        <w:rPr>
          <w:rFonts w:ascii="Times New Roman" w:hAnsi="Times New Roman" w:cs="Times New Roman"/>
          <w:sz w:val="24"/>
          <w:szCs w:val="24"/>
        </w:rPr>
        <w:t>selon une</w:t>
      </w:r>
      <w:r w:rsidRPr="006F511F">
        <w:rPr>
          <w:rFonts w:ascii="Times New Roman" w:hAnsi="Times New Roman" w:cs="Times New Roman"/>
          <w:sz w:val="24"/>
          <w:szCs w:val="24"/>
        </w:rPr>
        <w:t xml:space="preserve"> chorégraphie bien définie</w:t>
      </w:r>
      <w:r w:rsidR="00CC3D6B">
        <w:rPr>
          <w:rFonts w:ascii="Times New Roman" w:hAnsi="Times New Roman" w:cs="Times New Roman"/>
          <w:sz w:val="24"/>
          <w:szCs w:val="24"/>
        </w:rPr>
        <w:t xml:space="preserve"> dont les membres du club Delahaye maitrisent </w:t>
      </w:r>
      <w:r w:rsidR="00D96CAD">
        <w:rPr>
          <w:rFonts w:ascii="Times New Roman" w:hAnsi="Times New Roman" w:cs="Times New Roman"/>
          <w:sz w:val="24"/>
          <w:szCs w:val="24"/>
        </w:rPr>
        <w:t xml:space="preserve">maintenant </w:t>
      </w:r>
      <w:r w:rsidR="00CC3D6B">
        <w:rPr>
          <w:rFonts w:ascii="Times New Roman" w:hAnsi="Times New Roman" w:cs="Times New Roman"/>
          <w:sz w:val="24"/>
          <w:szCs w:val="24"/>
        </w:rPr>
        <w:t>chaque étape</w:t>
      </w:r>
      <w:r w:rsidR="00D96CAD">
        <w:rPr>
          <w:rFonts w:ascii="Times New Roman" w:hAnsi="Times New Roman" w:cs="Times New Roman"/>
          <w:sz w:val="24"/>
          <w:szCs w:val="24"/>
        </w:rPr>
        <w:t>…</w:t>
      </w:r>
      <w:r w:rsidR="00CC3D6B">
        <w:rPr>
          <w:rFonts w:ascii="Times New Roman" w:hAnsi="Times New Roman" w:cs="Times New Roman"/>
          <w:sz w:val="24"/>
          <w:szCs w:val="24"/>
        </w:rPr>
        <w:tab/>
      </w:r>
      <w:r w:rsidR="00CC3D6B">
        <w:rPr>
          <w:rFonts w:ascii="Times New Roman" w:hAnsi="Times New Roman" w:cs="Times New Roman"/>
          <w:sz w:val="24"/>
          <w:szCs w:val="24"/>
        </w:rPr>
        <w:tab/>
      </w:r>
      <w:r w:rsidR="00CC3D6B">
        <w:rPr>
          <w:rFonts w:ascii="Times New Roman" w:hAnsi="Times New Roman" w:cs="Times New Roman"/>
          <w:sz w:val="24"/>
          <w:szCs w:val="24"/>
        </w:rPr>
        <w:tab/>
      </w:r>
      <w:r w:rsidR="00CC3D6B">
        <w:rPr>
          <w:rFonts w:ascii="Times New Roman" w:hAnsi="Times New Roman" w:cs="Times New Roman"/>
          <w:sz w:val="24"/>
          <w:szCs w:val="24"/>
        </w:rPr>
        <w:tab/>
      </w:r>
      <w:r w:rsidR="00CC3D6B">
        <w:rPr>
          <w:rFonts w:ascii="Times New Roman" w:hAnsi="Times New Roman" w:cs="Times New Roman"/>
          <w:sz w:val="24"/>
          <w:szCs w:val="24"/>
        </w:rPr>
        <w:tab/>
      </w:r>
      <w:r w:rsidR="00CC3D6B">
        <w:rPr>
          <w:rFonts w:ascii="Times New Roman" w:hAnsi="Times New Roman" w:cs="Times New Roman"/>
          <w:sz w:val="24"/>
          <w:szCs w:val="24"/>
        </w:rPr>
        <w:tab/>
      </w:r>
      <w:r w:rsidR="00CC3D6B">
        <w:rPr>
          <w:rFonts w:ascii="Times New Roman" w:hAnsi="Times New Roman" w:cs="Times New Roman"/>
          <w:sz w:val="24"/>
          <w:szCs w:val="24"/>
        </w:rPr>
        <w:tab/>
      </w:r>
      <w:r w:rsidR="00CC3D6B">
        <w:rPr>
          <w:rFonts w:ascii="Times New Roman" w:hAnsi="Times New Roman" w:cs="Times New Roman"/>
          <w:sz w:val="24"/>
          <w:szCs w:val="24"/>
        </w:rPr>
        <w:tab/>
      </w:r>
      <w:r w:rsidR="00CC3D6B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1206F3" w:rsidRPr="006F511F">
        <w:rPr>
          <w:rFonts w:ascii="Times New Roman" w:hAnsi="Times New Roman" w:cs="Times New Roman"/>
          <w:sz w:val="24"/>
          <w:szCs w:val="24"/>
        </w:rPr>
        <w:t xml:space="preserve">La notation </w:t>
      </w:r>
      <w:r w:rsidR="00491668" w:rsidRPr="006F511F">
        <w:rPr>
          <w:rFonts w:ascii="Times New Roman" w:hAnsi="Times New Roman" w:cs="Times New Roman"/>
          <w:sz w:val="24"/>
          <w:szCs w:val="24"/>
        </w:rPr>
        <w:t>s</w:t>
      </w:r>
      <w:r w:rsidR="001206F3" w:rsidRPr="006F511F">
        <w:rPr>
          <w:rFonts w:ascii="Times New Roman" w:hAnsi="Times New Roman" w:cs="Times New Roman"/>
          <w:sz w:val="24"/>
          <w:szCs w:val="24"/>
        </w:rPr>
        <w:t xml:space="preserve">e fait de la façon suivante : </w:t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sz w:val="24"/>
          <w:szCs w:val="24"/>
        </w:rPr>
        <w:tab/>
      </w:r>
      <w:r w:rsidR="00CC3D6B">
        <w:rPr>
          <w:rFonts w:ascii="Times New Roman" w:hAnsi="Times New Roman" w:cs="Times New Roman"/>
          <w:sz w:val="24"/>
          <w:szCs w:val="24"/>
        </w:rPr>
        <w:t xml:space="preserve">         </w:t>
      </w:r>
      <w:r w:rsidR="001206F3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>-</w:t>
      </w:r>
      <w:r w:rsidR="001544F0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="001206F3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20 points pour la rareté du modèle, son intérêt historique </w:t>
      </w:r>
      <w:r w:rsidR="001544F0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                                                                                                                      </w:t>
      </w:r>
      <w:r w:rsidR="001206F3" w:rsidRPr="006F511F">
        <w:rPr>
          <w:rFonts w:ascii="Times New Roman" w:hAnsi="Times New Roman" w:cs="Times New Roman"/>
          <w:sz w:val="24"/>
          <w:szCs w:val="24"/>
        </w:rPr>
        <w:t xml:space="preserve">- </w:t>
      </w:r>
      <w:r w:rsidR="001206F3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20 points pour son authenticité </w:t>
      </w:r>
      <w:r w:rsidR="001544F0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ab/>
        <w:t xml:space="preserve">                         </w:t>
      </w:r>
      <w:r w:rsidR="001206F3" w:rsidRPr="006F511F">
        <w:rPr>
          <w:rFonts w:ascii="Times New Roman" w:hAnsi="Times New Roman" w:cs="Times New Roman"/>
          <w:sz w:val="24"/>
          <w:szCs w:val="24"/>
        </w:rPr>
        <w:t xml:space="preserve">- </w:t>
      </w:r>
      <w:r w:rsidR="001206F3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20 points pour la qualité de sa restauration ou son état de conservation </w:t>
      </w:r>
      <w:r w:rsidR="001544F0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                                                             </w:t>
      </w:r>
      <w:r w:rsidR="001206F3" w:rsidRPr="006F511F">
        <w:rPr>
          <w:rFonts w:ascii="Times New Roman" w:hAnsi="Times New Roman" w:cs="Times New Roman"/>
          <w:sz w:val="24"/>
          <w:szCs w:val="24"/>
        </w:rPr>
        <w:t xml:space="preserve">- </w:t>
      </w:r>
      <w:r w:rsidR="001206F3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20 points pour l’élégance de la voiture et du couple </w:t>
      </w:r>
      <w:r w:rsidR="001544F0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                                                                                      </w:t>
      </w:r>
      <w:r w:rsidR="001206F3" w:rsidRPr="006F511F">
        <w:rPr>
          <w:rFonts w:ascii="Times New Roman" w:hAnsi="Times New Roman" w:cs="Times New Roman"/>
          <w:sz w:val="24"/>
          <w:szCs w:val="24"/>
        </w:rPr>
        <w:t xml:space="preserve">- </w:t>
      </w:r>
      <w:r w:rsidR="001206F3" w:rsidRPr="006F511F">
        <w:rPr>
          <w:rFonts w:ascii="Times New Roman" w:hAnsi="Times New Roman" w:cs="Times New Roman"/>
          <w:bCs/>
          <w:i/>
          <w:iCs/>
          <w:sz w:val="24"/>
          <w:szCs w:val="24"/>
        </w:rPr>
        <w:t>20 points pour la présentation</w:t>
      </w:r>
      <w:r w:rsidR="001206F3" w:rsidRPr="006F511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1544F0" w:rsidRPr="006F511F">
        <w:rPr>
          <w:rFonts w:ascii="Times New Roman" w:hAnsi="Times New Roman" w:cs="Times New Roman"/>
          <w:b/>
          <w:bCs/>
          <w:i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/>
          <w:bCs/>
          <w:i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/>
          <w:bCs/>
          <w:i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/>
          <w:bCs/>
          <w:i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/>
          <w:bCs/>
          <w:i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/>
          <w:bCs/>
          <w:i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/>
          <w:bCs/>
          <w:i/>
          <w:iCs/>
          <w:sz w:val="24"/>
          <w:szCs w:val="24"/>
        </w:rPr>
        <w:tab/>
        <w:t xml:space="preserve">                                                                             </w:t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>Une voiture exceptionnelle rapporte donc entre 60 à 70 points maximum.</w:t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ab/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ab/>
        <w:t xml:space="preserve">            Sur le plan pratique il n’y a pas de droit d’inscription</w:t>
      </w:r>
      <w:r w:rsidR="00CC3D6B">
        <w:rPr>
          <w:rFonts w:ascii="Times New Roman" w:hAnsi="Times New Roman" w:cs="Times New Roman"/>
          <w:bCs/>
          <w:iCs/>
          <w:sz w:val="24"/>
          <w:szCs w:val="24"/>
        </w:rPr>
        <w:t>,</w:t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 xml:space="preserve"> l’organisateur offr</w:t>
      </w:r>
      <w:r w:rsidR="00CC3D6B">
        <w:rPr>
          <w:rFonts w:ascii="Times New Roman" w:hAnsi="Times New Roman" w:cs="Times New Roman"/>
          <w:bCs/>
          <w:iCs/>
          <w:sz w:val="24"/>
          <w:szCs w:val="24"/>
        </w:rPr>
        <w:t>ant</w:t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 xml:space="preserve"> souvent une partie des frais de logement et </w:t>
      </w:r>
      <w:r w:rsidR="00CC3D6B">
        <w:rPr>
          <w:rFonts w:ascii="Times New Roman" w:hAnsi="Times New Roman" w:cs="Times New Roman"/>
          <w:bCs/>
          <w:iCs/>
          <w:sz w:val="24"/>
          <w:szCs w:val="24"/>
        </w:rPr>
        <w:t>les repas</w:t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>. Le classement est dépendant</w:t>
      </w:r>
      <w:r w:rsidR="00AC24FA">
        <w:rPr>
          <w:rFonts w:ascii="Times New Roman" w:hAnsi="Times New Roman" w:cs="Times New Roman"/>
          <w:bCs/>
          <w:iCs/>
          <w:sz w:val="24"/>
          <w:szCs w:val="24"/>
        </w:rPr>
        <w:t xml:space="preserve"> des goûts</w:t>
      </w:r>
      <w:bookmarkStart w:id="0" w:name="_GoBack"/>
      <w:bookmarkEnd w:id="0"/>
      <w:r w:rsidR="00AC24FA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>d</w:t>
      </w:r>
      <w:r w:rsidR="00AC24FA">
        <w:rPr>
          <w:rFonts w:ascii="Times New Roman" w:hAnsi="Times New Roman" w:cs="Times New Roman"/>
          <w:bCs/>
          <w:iCs/>
          <w:sz w:val="24"/>
          <w:szCs w:val="24"/>
        </w:rPr>
        <w:t>es</w:t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 xml:space="preserve"> jur</w:t>
      </w:r>
      <w:r w:rsidR="00AC24FA">
        <w:rPr>
          <w:rFonts w:ascii="Times New Roman" w:hAnsi="Times New Roman" w:cs="Times New Roman"/>
          <w:bCs/>
          <w:iCs/>
          <w:sz w:val="24"/>
          <w:szCs w:val="24"/>
        </w:rPr>
        <w:t>és</w:t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>, pas toujours du milieu de l’automobile</w:t>
      </w:r>
      <w:r w:rsidR="00491668" w:rsidRPr="006F511F">
        <w:rPr>
          <w:rFonts w:ascii="Times New Roman" w:hAnsi="Times New Roman" w:cs="Times New Roman"/>
          <w:bCs/>
          <w:iCs/>
          <w:sz w:val="24"/>
          <w:szCs w:val="24"/>
        </w:rPr>
        <w:t xml:space="preserve"> ancienne</w:t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 xml:space="preserve"> ou de la mode</w:t>
      </w:r>
      <w:r w:rsidR="00D96CAD">
        <w:rPr>
          <w:rFonts w:ascii="Times New Roman" w:hAnsi="Times New Roman" w:cs="Times New Roman"/>
          <w:bCs/>
          <w:iCs/>
          <w:sz w:val="24"/>
          <w:szCs w:val="24"/>
        </w:rPr>
        <w:t>.</w:t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491668" w:rsidRPr="006F511F">
        <w:rPr>
          <w:rFonts w:ascii="Times New Roman" w:hAnsi="Times New Roman" w:cs="Times New Roman"/>
          <w:bCs/>
          <w:iCs/>
          <w:sz w:val="24"/>
          <w:szCs w:val="24"/>
        </w:rPr>
        <w:t>V</w:t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>ous êtes</w:t>
      </w:r>
      <w:r w:rsidR="00491668" w:rsidRPr="006F511F">
        <w:rPr>
          <w:rFonts w:ascii="Times New Roman" w:hAnsi="Times New Roman" w:cs="Times New Roman"/>
          <w:bCs/>
          <w:iCs/>
          <w:sz w:val="24"/>
          <w:szCs w:val="24"/>
        </w:rPr>
        <w:t xml:space="preserve"> souvent</w:t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 xml:space="preserve"> celui qui connait le mieux son auto</w:t>
      </w:r>
      <w:r w:rsidR="00D96CAD">
        <w:rPr>
          <w:rFonts w:ascii="Times New Roman" w:hAnsi="Times New Roman" w:cs="Times New Roman"/>
          <w:bCs/>
          <w:iCs/>
          <w:sz w:val="24"/>
          <w:szCs w:val="24"/>
        </w:rPr>
        <w:t xml:space="preserve"> !</w:t>
      </w:r>
      <w:r w:rsidR="001544F0" w:rsidRPr="006F511F">
        <w:rPr>
          <w:rFonts w:ascii="Times New Roman" w:hAnsi="Times New Roman" w:cs="Times New Roman"/>
          <w:bCs/>
          <w:iCs/>
          <w:sz w:val="24"/>
          <w:szCs w:val="24"/>
        </w:rPr>
        <w:t xml:space="preserve"> Il s’agit avant tout d’un jeu et l’accepter</w:t>
      </w:r>
      <w:r w:rsidR="00491668" w:rsidRPr="006F511F">
        <w:rPr>
          <w:rFonts w:ascii="Times New Roman" w:hAnsi="Times New Roman" w:cs="Times New Roman"/>
          <w:bCs/>
          <w:iCs/>
          <w:sz w:val="24"/>
          <w:szCs w:val="24"/>
        </w:rPr>
        <w:t xml:space="preserve">. Les places flattent surtout l’égo de l’équipage. Les </w:t>
      </w:r>
      <w:r w:rsidR="006F511F">
        <w:rPr>
          <w:rFonts w:ascii="Times New Roman" w:hAnsi="Times New Roman" w:cs="Times New Roman"/>
          <w:bCs/>
          <w:iCs/>
          <w:sz w:val="24"/>
          <w:szCs w:val="24"/>
        </w:rPr>
        <w:t>récompenses,</w:t>
      </w:r>
      <w:r w:rsidR="00491668" w:rsidRPr="006F511F">
        <w:rPr>
          <w:rFonts w:ascii="Times New Roman" w:hAnsi="Times New Roman" w:cs="Times New Roman"/>
          <w:bCs/>
          <w:iCs/>
          <w:sz w:val="24"/>
          <w:szCs w:val="24"/>
        </w:rPr>
        <w:t xml:space="preserve"> jamais supérieurs à qq dizaine</w:t>
      </w:r>
      <w:r w:rsidR="006F511F">
        <w:rPr>
          <w:rFonts w:ascii="Times New Roman" w:hAnsi="Times New Roman" w:cs="Times New Roman"/>
          <w:bCs/>
          <w:iCs/>
          <w:sz w:val="24"/>
          <w:szCs w:val="24"/>
        </w:rPr>
        <w:t>s</w:t>
      </w:r>
      <w:r w:rsidR="00491668" w:rsidRPr="006F511F">
        <w:rPr>
          <w:rFonts w:ascii="Times New Roman" w:hAnsi="Times New Roman" w:cs="Times New Roman"/>
          <w:bCs/>
          <w:iCs/>
          <w:sz w:val="24"/>
          <w:szCs w:val="24"/>
        </w:rPr>
        <w:t xml:space="preserve"> d’euros.</w:t>
      </w:r>
    </w:p>
    <w:p w:rsidR="0055021A" w:rsidRDefault="00491668">
      <w:pPr>
        <w:rPr>
          <w:rFonts w:ascii="Times New Roman" w:hAnsi="Times New Roman" w:cs="Times New Roman"/>
          <w:sz w:val="24"/>
          <w:szCs w:val="24"/>
        </w:rPr>
      </w:pPr>
      <w:r w:rsidRPr="00CC3D6B">
        <w:rPr>
          <w:rFonts w:ascii="Times New Roman" w:hAnsi="Times New Roman" w:cs="Times New Roman"/>
          <w:sz w:val="24"/>
          <w:szCs w:val="24"/>
          <w:u w:val="single"/>
        </w:rPr>
        <w:t>Les concours d’état</w:t>
      </w:r>
      <w:r w:rsidRPr="006F511F">
        <w:rPr>
          <w:rFonts w:ascii="Times New Roman" w:hAnsi="Times New Roman" w:cs="Times New Roman"/>
          <w:sz w:val="24"/>
          <w:szCs w:val="24"/>
        </w:rPr>
        <w:t>.</w:t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</w:r>
      <w:r w:rsidRPr="006F511F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</w:t>
      </w:r>
      <w:r w:rsidR="00674E22" w:rsidRPr="006F511F">
        <w:rPr>
          <w:rFonts w:ascii="Times New Roman" w:hAnsi="Times New Roman" w:cs="Times New Roman"/>
          <w:sz w:val="24"/>
          <w:szCs w:val="24"/>
        </w:rPr>
        <w:t xml:space="preserve">Ils s’adressent à des véhicules restaurés ou d’origine (catégorie spéciale). </w:t>
      </w:r>
      <w:r w:rsidRPr="006F511F">
        <w:rPr>
          <w:rFonts w:ascii="Times New Roman" w:hAnsi="Times New Roman" w:cs="Times New Roman"/>
          <w:sz w:val="24"/>
          <w:szCs w:val="24"/>
        </w:rPr>
        <w:t>Pas</w:t>
      </w:r>
      <w:r w:rsidR="00674E22" w:rsidRPr="006F511F">
        <w:rPr>
          <w:rFonts w:ascii="Times New Roman" w:hAnsi="Times New Roman" w:cs="Times New Roman"/>
          <w:sz w:val="24"/>
          <w:szCs w:val="24"/>
        </w:rPr>
        <w:t xml:space="preserve"> </w:t>
      </w:r>
      <w:r w:rsidRPr="006F511F">
        <w:rPr>
          <w:rFonts w:ascii="Times New Roman" w:hAnsi="Times New Roman" w:cs="Times New Roman"/>
          <w:sz w:val="24"/>
          <w:szCs w:val="24"/>
        </w:rPr>
        <w:t>toujours précédé</w:t>
      </w:r>
      <w:r w:rsidR="00674E22" w:rsidRPr="006F511F">
        <w:rPr>
          <w:rFonts w:ascii="Times New Roman" w:hAnsi="Times New Roman" w:cs="Times New Roman"/>
          <w:sz w:val="24"/>
          <w:szCs w:val="24"/>
        </w:rPr>
        <w:t>s</w:t>
      </w:r>
      <w:r w:rsidRPr="006F511F">
        <w:rPr>
          <w:rFonts w:ascii="Times New Roman" w:hAnsi="Times New Roman" w:cs="Times New Roman"/>
          <w:sz w:val="24"/>
          <w:szCs w:val="24"/>
        </w:rPr>
        <w:t xml:space="preserve"> d’une balade, l’auto sortant quelquefois de sa vitrine pour poser délicatement ses </w:t>
      </w:r>
      <w:r w:rsidR="0055021A">
        <w:rPr>
          <w:rFonts w:ascii="Times New Roman" w:hAnsi="Times New Roman" w:cs="Times New Roman"/>
          <w:sz w:val="24"/>
          <w:szCs w:val="24"/>
        </w:rPr>
        <w:t>rayons</w:t>
      </w:r>
      <w:r w:rsidRPr="006F511F">
        <w:rPr>
          <w:rFonts w:ascii="Times New Roman" w:hAnsi="Times New Roman" w:cs="Times New Roman"/>
          <w:sz w:val="24"/>
          <w:szCs w:val="24"/>
        </w:rPr>
        <w:t xml:space="preserve"> sur le green, conduite par son propriétaire valorisant sa collection ou un négociant en charge de la vente. Le véhicule est examiné par un jury de connaisseurs qui va </w:t>
      </w:r>
      <w:r w:rsidR="00674E22" w:rsidRPr="006F511F">
        <w:rPr>
          <w:rFonts w:ascii="Times New Roman" w:hAnsi="Times New Roman" w:cs="Times New Roman"/>
          <w:sz w:val="24"/>
          <w:szCs w:val="24"/>
        </w:rPr>
        <w:t>l’évaluer sur une grille de 100 points</w:t>
      </w:r>
      <w:r w:rsidR="0055021A">
        <w:rPr>
          <w:rFonts w:ascii="Times New Roman" w:hAnsi="Times New Roman" w:cs="Times New Roman"/>
          <w:sz w:val="24"/>
          <w:szCs w:val="24"/>
        </w:rPr>
        <w:t xml:space="preserve"> </w:t>
      </w:r>
      <w:r w:rsidR="00D96CAD">
        <w:rPr>
          <w:rFonts w:ascii="Times New Roman" w:hAnsi="Times New Roman" w:cs="Times New Roman"/>
          <w:sz w:val="24"/>
          <w:szCs w:val="24"/>
        </w:rPr>
        <w:t>selon</w:t>
      </w:r>
      <w:r w:rsidR="0055021A">
        <w:rPr>
          <w:rFonts w:ascii="Times New Roman" w:hAnsi="Times New Roman" w:cs="Times New Roman"/>
          <w:sz w:val="24"/>
          <w:szCs w:val="24"/>
        </w:rPr>
        <w:t xml:space="preserve"> des caractères bien précis</w:t>
      </w:r>
      <w:r w:rsidR="00674E22" w:rsidRPr="006F511F">
        <w:rPr>
          <w:rFonts w:ascii="Times New Roman" w:hAnsi="Times New Roman" w:cs="Times New Roman"/>
          <w:sz w:val="24"/>
          <w:szCs w:val="24"/>
        </w:rPr>
        <w:t xml:space="preserve"> (40 pour la carrosserie, 30 pour le moteur et 30 pour le châssis). </w:t>
      </w:r>
      <w:r w:rsidR="00674E22" w:rsidRPr="006F511F">
        <w:rPr>
          <w:rFonts w:ascii="Times New Roman" w:hAnsi="Times New Roman" w:cs="Times New Roman"/>
          <w:sz w:val="24"/>
          <w:szCs w:val="24"/>
        </w:rPr>
        <w:tab/>
      </w:r>
      <w:r w:rsidR="00674E22" w:rsidRPr="006F511F">
        <w:rPr>
          <w:rFonts w:ascii="Times New Roman" w:hAnsi="Times New Roman" w:cs="Times New Roman"/>
          <w:sz w:val="24"/>
          <w:szCs w:val="24"/>
        </w:rPr>
        <w:tab/>
      </w:r>
      <w:r w:rsidR="00674E22" w:rsidRPr="006F511F">
        <w:rPr>
          <w:rFonts w:ascii="Times New Roman" w:hAnsi="Times New Roman" w:cs="Times New Roman"/>
          <w:sz w:val="24"/>
          <w:szCs w:val="24"/>
        </w:rPr>
        <w:tab/>
      </w:r>
      <w:r w:rsidR="00674E22" w:rsidRPr="006F511F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 w:rsidR="0055021A">
        <w:rPr>
          <w:rFonts w:ascii="Times New Roman" w:hAnsi="Times New Roman" w:cs="Times New Roman"/>
          <w:sz w:val="24"/>
          <w:szCs w:val="24"/>
        </w:rPr>
        <w:tab/>
      </w:r>
      <w:r w:rsidR="0055021A">
        <w:rPr>
          <w:rFonts w:ascii="Times New Roman" w:hAnsi="Times New Roman" w:cs="Times New Roman"/>
          <w:sz w:val="24"/>
          <w:szCs w:val="24"/>
        </w:rPr>
        <w:tab/>
      </w:r>
      <w:r w:rsidR="0055021A">
        <w:rPr>
          <w:rFonts w:ascii="Times New Roman" w:hAnsi="Times New Roman" w:cs="Times New Roman"/>
          <w:sz w:val="24"/>
          <w:szCs w:val="24"/>
        </w:rPr>
        <w:tab/>
      </w:r>
      <w:r w:rsidR="00674E22" w:rsidRPr="006F511F">
        <w:rPr>
          <w:rFonts w:ascii="Times New Roman" w:hAnsi="Times New Roman" w:cs="Times New Roman"/>
          <w:sz w:val="24"/>
          <w:szCs w:val="24"/>
        </w:rPr>
        <w:t xml:space="preserve"> Attention ! Les cabriolets doivent être présentés capotés (puis décapotés à la demande du jury), coffre vide, le plus proche possible de l’état d’origine (</w:t>
      </w:r>
      <w:r w:rsidR="0055021A">
        <w:rPr>
          <w:rFonts w:ascii="Times New Roman" w:hAnsi="Times New Roman" w:cs="Times New Roman"/>
          <w:sz w:val="24"/>
          <w:szCs w:val="24"/>
        </w:rPr>
        <w:t>a</w:t>
      </w:r>
      <w:r w:rsidR="00674E22" w:rsidRPr="006F511F">
        <w:rPr>
          <w:rFonts w:ascii="Times New Roman" w:hAnsi="Times New Roman" w:cs="Times New Roman"/>
          <w:sz w:val="24"/>
          <w:szCs w:val="24"/>
        </w:rPr>
        <w:t>ttention aux vis Philipps ou Parker, rondelles étoile</w:t>
      </w:r>
      <w:r w:rsidR="0055021A">
        <w:rPr>
          <w:rFonts w:ascii="Times New Roman" w:hAnsi="Times New Roman" w:cs="Times New Roman"/>
          <w:sz w:val="24"/>
          <w:szCs w:val="24"/>
        </w:rPr>
        <w:t>s durites armées</w:t>
      </w:r>
      <w:r w:rsidR="00674E22" w:rsidRPr="006F511F">
        <w:rPr>
          <w:rFonts w:ascii="Times New Roman" w:hAnsi="Times New Roman" w:cs="Times New Roman"/>
          <w:sz w:val="24"/>
          <w:szCs w:val="24"/>
        </w:rPr>
        <w:t xml:space="preserve">, ventilateur électrique, </w:t>
      </w:r>
      <w:proofErr w:type="spellStart"/>
      <w:r w:rsidR="00674E22" w:rsidRPr="006F511F">
        <w:rPr>
          <w:rFonts w:ascii="Times New Roman" w:hAnsi="Times New Roman" w:cs="Times New Roman"/>
          <w:sz w:val="24"/>
          <w:szCs w:val="24"/>
        </w:rPr>
        <w:t>etc</w:t>
      </w:r>
      <w:proofErr w:type="spellEnd"/>
      <w:r w:rsidR="00674E22" w:rsidRPr="006F511F">
        <w:rPr>
          <w:rFonts w:ascii="Times New Roman" w:hAnsi="Times New Roman" w:cs="Times New Roman"/>
          <w:sz w:val="24"/>
          <w:szCs w:val="24"/>
        </w:rPr>
        <w:t>)</w:t>
      </w:r>
      <w:r w:rsidR="0055021A">
        <w:rPr>
          <w:rFonts w:ascii="Times New Roman" w:hAnsi="Times New Roman" w:cs="Times New Roman"/>
          <w:sz w:val="24"/>
          <w:szCs w:val="24"/>
        </w:rPr>
        <w:t xml:space="preserve">. Les points tombent !  </w:t>
      </w:r>
      <w:r w:rsidR="00D96CAD">
        <w:rPr>
          <w:rFonts w:ascii="Times New Roman" w:hAnsi="Times New Roman" w:cs="Times New Roman"/>
          <w:sz w:val="24"/>
          <w:szCs w:val="24"/>
        </w:rPr>
        <w:t xml:space="preserve">            Vous en trouverez les détails sur le site de la FFVE. </w:t>
      </w:r>
      <w:r w:rsidR="00D96CAD">
        <w:rPr>
          <w:rFonts w:ascii="Times New Roman" w:hAnsi="Times New Roman" w:cs="Times New Roman"/>
          <w:sz w:val="24"/>
          <w:szCs w:val="24"/>
        </w:rPr>
        <w:tab/>
      </w:r>
    </w:p>
    <w:p w:rsidR="00374BF4" w:rsidRDefault="0055021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Ces deux concours sont très différents 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Autant le premier est ludique</w:t>
      </w:r>
      <w:r>
        <w:rPr>
          <w:rFonts w:ascii="Times New Roman" w:hAnsi="Times New Roman" w:cs="Times New Roman"/>
          <w:sz w:val="24"/>
          <w:szCs w:val="24"/>
        </w:rPr>
        <w:tab/>
        <w:t>autant les enjeux du second sont importants</w:t>
      </w:r>
      <w:r>
        <w:rPr>
          <w:rFonts w:ascii="Times New Roman" w:hAnsi="Times New Roman" w:cs="Times New Roman"/>
          <w:sz w:val="24"/>
          <w:szCs w:val="24"/>
        </w:rPr>
        <w:tab/>
        <w:t>en terme</w:t>
      </w:r>
      <w:r w:rsidR="007A4212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7A4212">
        <w:rPr>
          <w:rFonts w:ascii="Times New Roman" w:hAnsi="Times New Roman" w:cs="Times New Roman"/>
          <w:sz w:val="24"/>
          <w:szCs w:val="24"/>
        </w:rPr>
        <w:t>de notoriété</w:t>
      </w:r>
      <w:r w:rsidR="00374BF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de valorisation de l’auto</w:t>
      </w:r>
      <w:r w:rsidR="007A4212">
        <w:rPr>
          <w:rFonts w:ascii="Times New Roman" w:hAnsi="Times New Roman" w:cs="Times New Roman"/>
          <w:sz w:val="24"/>
          <w:szCs w:val="24"/>
        </w:rPr>
        <w:t xml:space="preserve"> (certaines vendues les semaines suivantes)</w:t>
      </w:r>
      <w:r w:rsidR="00374BF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de récompenses (</w:t>
      </w:r>
      <w:r w:rsidR="00374BF4">
        <w:rPr>
          <w:rFonts w:ascii="Times New Roman" w:hAnsi="Times New Roman" w:cs="Times New Roman"/>
          <w:sz w:val="24"/>
          <w:szCs w:val="24"/>
        </w:rPr>
        <w:t xml:space="preserve">d’un bouquet de fleurs à </w:t>
      </w:r>
      <w:r>
        <w:rPr>
          <w:rFonts w:ascii="Times New Roman" w:hAnsi="Times New Roman" w:cs="Times New Roman"/>
          <w:sz w:val="24"/>
          <w:szCs w:val="24"/>
        </w:rPr>
        <w:t>montres</w:t>
      </w:r>
      <w:r w:rsidR="00D96CAD">
        <w:rPr>
          <w:rFonts w:ascii="Times New Roman" w:hAnsi="Times New Roman" w:cs="Times New Roman"/>
          <w:sz w:val="24"/>
          <w:szCs w:val="24"/>
        </w:rPr>
        <w:t>, bijoux ou voyages</w:t>
      </w:r>
      <w:r>
        <w:rPr>
          <w:rFonts w:ascii="Times New Roman" w:hAnsi="Times New Roman" w:cs="Times New Roman"/>
          <w:sz w:val="24"/>
          <w:szCs w:val="24"/>
        </w:rPr>
        <w:t xml:space="preserve"> de luxe</w:t>
      </w:r>
      <w:r w:rsidR="00D96CAD">
        <w:rPr>
          <w:rFonts w:ascii="Times New Roman" w:hAnsi="Times New Roman" w:cs="Times New Roman"/>
          <w:sz w:val="24"/>
          <w:szCs w:val="24"/>
        </w:rPr>
        <w:t xml:space="preserve"> pour les grands concours</w:t>
      </w:r>
      <w:r w:rsidR="00374BF4">
        <w:rPr>
          <w:rFonts w:ascii="Times New Roman" w:hAnsi="Times New Roman" w:cs="Times New Roman"/>
          <w:sz w:val="24"/>
          <w:szCs w:val="24"/>
        </w:rPr>
        <w:t>),</w:t>
      </w:r>
      <w:r w:rsidR="00D96CAD">
        <w:rPr>
          <w:rFonts w:ascii="Times New Roman" w:hAnsi="Times New Roman" w:cs="Times New Roman"/>
          <w:sz w:val="24"/>
          <w:szCs w:val="24"/>
        </w:rPr>
        <w:t xml:space="preserve"> de frais, allant de la gratuité à plusieurs milliers d’euros (Coppet 950 CHF</w:t>
      </w:r>
      <w:r w:rsidR="00374BF4">
        <w:rPr>
          <w:rFonts w:ascii="Times New Roman" w:hAnsi="Times New Roman" w:cs="Times New Roman"/>
          <w:sz w:val="24"/>
          <w:szCs w:val="24"/>
        </w:rPr>
        <w:t xml:space="preserve">, </w:t>
      </w:r>
      <w:r w:rsidR="00D96CAD">
        <w:rPr>
          <w:rFonts w:ascii="Times New Roman" w:hAnsi="Times New Roman" w:cs="Times New Roman"/>
          <w:sz w:val="24"/>
          <w:szCs w:val="24"/>
        </w:rPr>
        <w:t>Monaco 9</w:t>
      </w:r>
      <w:r w:rsidR="00374BF4">
        <w:rPr>
          <w:rFonts w:ascii="Times New Roman" w:hAnsi="Times New Roman" w:cs="Times New Roman"/>
          <w:sz w:val="24"/>
          <w:szCs w:val="24"/>
        </w:rPr>
        <w:t>k</w:t>
      </w:r>
      <w:r w:rsidR="00D96CAD">
        <w:rPr>
          <w:rFonts w:ascii="Times New Roman" w:hAnsi="Times New Roman" w:cs="Times New Roman"/>
          <w:sz w:val="24"/>
          <w:szCs w:val="24"/>
        </w:rPr>
        <w:t>€</w:t>
      </w:r>
      <w:r w:rsidR="007A4212">
        <w:rPr>
          <w:rFonts w:ascii="Times New Roman" w:hAnsi="Times New Roman" w:cs="Times New Roman"/>
          <w:sz w:val="24"/>
          <w:szCs w:val="24"/>
        </w:rPr>
        <w:t>)</w:t>
      </w:r>
      <w:r w:rsidR="00D96CAD">
        <w:rPr>
          <w:rFonts w:ascii="Times New Roman" w:hAnsi="Times New Roman" w:cs="Times New Roman"/>
          <w:sz w:val="24"/>
          <w:szCs w:val="24"/>
        </w:rPr>
        <w:t>,</w:t>
      </w:r>
      <w:r w:rsidR="00374BF4">
        <w:rPr>
          <w:rFonts w:ascii="Times New Roman" w:hAnsi="Times New Roman" w:cs="Times New Roman"/>
          <w:sz w:val="24"/>
          <w:szCs w:val="24"/>
        </w:rPr>
        <w:t xml:space="preserve"> de transport (</w:t>
      </w:r>
      <w:proofErr w:type="spellStart"/>
      <w:r w:rsidR="00374BF4">
        <w:rPr>
          <w:rFonts w:ascii="Times New Roman" w:hAnsi="Times New Roman" w:cs="Times New Roman"/>
          <w:sz w:val="24"/>
          <w:szCs w:val="24"/>
        </w:rPr>
        <w:t>Pebble</w:t>
      </w:r>
      <w:proofErr w:type="spellEnd"/>
      <w:r w:rsidR="00374BF4">
        <w:rPr>
          <w:rFonts w:ascii="Times New Roman" w:hAnsi="Times New Roman" w:cs="Times New Roman"/>
          <w:sz w:val="24"/>
          <w:szCs w:val="24"/>
        </w:rPr>
        <w:t xml:space="preserve"> Beach</w:t>
      </w:r>
      <w:r w:rsidR="00D96CAD">
        <w:rPr>
          <w:rFonts w:ascii="Times New Roman" w:hAnsi="Times New Roman" w:cs="Times New Roman"/>
          <w:sz w:val="24"/>
          <w:szCs w:val="24"/>
        </w:rPr>
        <w:t xml:space="preserve"> </w:t>
      </w:r>
      <w:r w:rsidR="00374BF4">
        <w:rPr>
          <w:rFonts w:ascii="Times New Roman" w:hAnsi="Times New Roman" w:cs="Times New Roman"/>
          <w:sz w:val="24"/>
          <w:szCs w:val="24"/>
        </w:rPr>
        <w:t>20k$)</w:t>
      </w:r>
    </w:p>
    <w:p w:rsidR="003C52FA" w:rsidRPr="006F511F" w:rsidRDefault="00374B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vous de voir !</w:t>
      </w:r>
      <w:r w:rsidR="00D96CAD">
        <w:rPr>
          <w:rFonts w:ascii="Times New Roman" w:hAnsi="Times New Roman" w:cs="Times New Roman"/>
          <w:sz w:val="24"/>
          <w:szCs w:val="24"/>
        </w:rPr>
        <w:tab/>
      </w:r>
      <w:r w:rsidR="0055021A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sectPr w:rsidR="003C52FA" w:rsidRPr="006F51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C64"/>
    <w:rsid w:val="001206F3"/>
    <w:rsid w:val="001544F0"/>
    <w:rsid w:val="00225491"/>
    <w:rsid w:val="00324D22"/>
    <w:rsid w:val="00374BF4"/>
    <w:rsid w:val="003C52FA"/>
    <w:rsid w:val="00491668"/>
    <w:rsid w:val="0055021A"/>
    <w:rsid w:val="00674E22"/>
    <w:rsid w:val="006F511F"/>
    <w:rsid w:val="0076425F"/>
    <w:rsid w:val="00775FEF"/>
    <w:rsid w:val="007A4212"/>
    <w:rsid w:val="007A42C0"/>
    <w:rsid w:val="00AC24FA"/>
    <w:rsid w:val="00CC3D6B"/>
    <w:rsid w:val="00D96CAD"/>
    <w:rsid w:val="00FD4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6BC275"/>
  <w15:chartTrackingRefBased/>
  <w15:docId w15:val="{E6BBAF77-8895-477C-AB0D-99F32A3C7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1206F3"/>
    <w:pPr>
      <w:autoSpaceDE w:val="0"/>
      <w:autoSpaceDN w:val="0"/>
      <w:adjustRightInd w:val="0"/>
      <w:spacing w:after="0" w:line="240" w:lineRule="auto"/>
    </w:pPr>
    <w:rPr>
      <w:rFonts w:ascii="Comic Sans MS" w:hAnsi="Comic Sans MS" w:cs="Comic Sans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554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 Dayez</dc:creator>
  <cp:keywords/>
  <dc:description/>
  <cp:lastModifiedBy>Dr Dayez</cp:lastModifiedBy>
  <cp:revision>9</cp:revision>
  <dcterms:created xsi:type="dcterms:W3CDTF">2018-11-20T17:10:00Z</dcterms:created>
  <dcterms:modified xsi:type="dcterms:W3CDTF">2018-11-22T15:01:00Z</dcterms:modified>
</cp:coreProperties>
</file>